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82" w:rsidRPr="00C70E9B" w:rsidRDefault="009500E7" w:rsidP="00455856">
      <w:pPr>
        <w:spacing w:line="140" w:lineRule="exact"/>
        <w:rPr>
          <w:lang w:val="en-US"/>
        </w:rPr>
      </w:pPr>
      <w:r>
        <w:rPr>
          <w:noProof/>
          <w:lang w:val="hu-HU" w:eastAsia="hu-HU"/>
        </w:rPr>
        <w:pict>
          <v:rect id="Rectangle 8" o:spid="_x0000_s1032" style="position:absolute;margin-left:0;margin-top:5.4pt;width:512.65pt;height:14.15pt;z-index:251670016;visibility:visible;v-text-anchor:middle" o:bwmode="graySca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" fillcolor="#6f508d" stroked="f" strokeweight="2pt">
            <v:path arrowok="t"/>
          </v:rect>
        </w:pic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</w:tblGrid>
      <w:tr w:rsidR="00455856" w:rsidRPr="00022CA5" w:rsidTr="00C93287">
        <w:trPr>
          <w:cantSplit/>
          <w:trHeight w:val="2880"/>
        </w:trPr>
        <w:tc>
          <w:tcPr>
            <w:tcW w:w="10206" w:type="dxa"/>
          </w:tcPr>
          <w:p w:rsidR="00E171A6" w:rsidRDefault="009500E7" w:rsidP="006734FA">
            <w:pPr>
              <w:pStyle w:val="Texteintroduction"/>
              <w:rPr>
                <w:lang w:val="en-US"/>
              </w:rPr>
            </w:pPr>
            <w:r>
              <w:rPr>
                <w:noProof/>
                <w:lang w:val="hu-HU" w:eastAsia="hu-HU"/>
              </w:rPr>
              <w:pict>
                <v:rect id="Rectangle 9" o:spid="_x0000_s1033" style="position:absolute;margin-left:0;margin-top:12.55pt;width:512.65pt;height:14.15pt;z-index:251671040;visibility:visible;v-text-anchor:middle" o:bwmode="graySca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" fillcolor="#9b0000" stroked="f" strokeweight="2pt">
                  <v:path arrowok="t"/>
                </v:rect>
              </w:pict>
            </w:r>
          </w:p>
          <w:p w:rsidR="00E171A6" w:rsidRDefault="009500E7" w:rsidP="00E171A6">
            <w:pPr>
              <w:ind w:firstLine="708"/>
              <w:rPr>
                <w:lang w:val="en-US"/>
              </w:rPr>
            </w:pPr>
            <w:r>
              <w:rPr>
                <w:noProof/>
                <w:lang w:val="hu-HU" w:eastAsia="hu-HU"/>
              </w:rPr>
              <w:pict>
                <v:rect id="Rectangle 10" o:spid="_x0000_s1034" style="position:absolute;left:0;text-align:left;margin-left:0;margin-top:12.3pt;width:513pt;height:13.3pt;z-index:251672064;visibility:visible;v-text-anchor:middle" o:bwmode="graySca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" fillcolor="#bbada2" stroked="f" strokeweight="2pt">
                  <v:path arrowok="t"/>
                </v:rect>
              </w:pict>
            </w:r>
          </w:p>
          <w:p w:rsidR="00E171A6" w:rsidRPr="00E171A6" w:rsidRDefault="00E171A6" w:rsidP="00E171A6">
            <w:pPr>
              <w:rPr>
                <w:lang w:val="en-US"/>
              </w:rPr>
            </w:pPr>
          </w:p>
          <w:p w:rsidR="00E171A6" w:rsidRDefault="00E171A6" w:rsidP="00E171A6">
            <w:pPr>
              <w:rPr>
                <w:lang w:val="en-US"/>
              </w:rPr>
            </w:pPr>
          </w:p>
          <w:p w:rsidR="00E171A6" w:rsidRPr="00E171A6" w:rsidRDefault="00E171A6" w:rsidP="00E171A6">
            <w:pPr>
              <w:jc w:val="center"/>
              <w:rPr>
                <w:rFonts w:ascii="Verdana" w:hAnsi="Verdana"/>
                <w:spacing w:val="4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ab/>
            </w:r>
            <w:r w:rsidRPr="00E171A6">
              <w:rPr>
                <w:rFonts w:ascii="Verdana" w:hAnsi="Verdana"/>
                <w:spacing w:val="40"/>
                <w:sz w:val="28"/>
                <w:szCs w:val="28"/>
                <w:lang w:val="en-US"/>
              </w:rPr>
              <w:t>JELENTKEZÉSI LAP</w:t>
            </w:r>
          </w:p>
          <w:p w:rsidR="00E171A6" w:rsidRPr="00E171A6" w:rsidRDefault="00E171A6" w:rsidP="00E171A6">
            <w:pPr>
              <w:jc w:val="both"/>
              <w:rPr>
                <w:rFonts w:ascii="Verdana" w:hAnsi="Verdana"/>
                <w:lang w:val="en-US"/>
              </w:rPr>
            </w:pPr>
          </w:p>
          <w:p w:rsidR="00E171A6" w:rsidRPr="00E171A6" w:rsidRDefault="00E171A6" w:rsidP="00E171A6">
            <w:pPr>
              <w:spacing w:line="360" w:lineRule="auto"/>
              <w:jc w:val="center"/>
              <w:rPr>
                <w:rFonts w:ascii="Verdana" w:hAnsi="Verdana"/>
                <w:b/>
                <w:spacing w:val="60"/>
                <w:sz w:val="28"/>
                <w:szCs w:val="28"/>
                <w:lang w:val="en-US"/>
              </w:rPr>
            </w:pPr>
            <w:r w:rsidRPr="00E171A6">
              <w:rPr>
                <w:rFonts w:ascii="Verdana" w:hAnsi="Verdana"/>
                <w:b/>
                <w:spacing w:val="60"/>
                <w:sz w:val="28"/>
                <w:szCs w:val="28"/>
                <w:lang w:val="en-US"/>
              </w:rPr>
              <w:t>MAZARS – MKVKOK ADÓKONFERENCIA</w:t>
            </w:r>
          </w:p>
          <w:p w:rsidR="00E171A6" w:rsidRPr="00E171A6" w:rsidRDefault="00E171A6" w:rsidP="00E171A6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proofErr w:type="spellStart"/>
            <w:r w:rsidRPr="00E171A6">
              <w:rPr>
                <w:rFonts w:ascii="Verdana" w:hAnsi="Verdana"/>
                <w:b/>
                <w:sz w:val="22"/>
                <w:lang w:val="en-US"/>
              </w:rPr>
              <w:t>Helyszín</w:t>
            </w:r>
            <w:proofErr w:type="spellEnd"/>
            <w:r w:rsidRPr="00E171A6">
              <w:rPr>
                <w:rFonts w:ascii="Verdana" w:hAnsi="Verdana"/>
                <w:b/>
                <w:sz w:val="22"/>
                <w:lang w:val="en-US"/>
              </w:rPr>
              <w:t xml:space="preserve">:  </w:t>
            </w:r>
            <w:proofErr w:type="spellStart"/>
            <w:r w:rsidRPr="00E171A6">
              <w:rPr>
                <w:rFonts w:ascii="Verdana" w:hAnsi="Verdana"/>
                <w:b/>
                <w:sz w:val="22"/>
                <w:lang w:val="en-US"/>
              </w:rPr>
              <w:t>Novotel</w:t>
            </w:r>
            <w:proofErr w:type="spellEnd"/>
            <w:r w:rsidRPr="00E171A6">
              <w:rPr>
                <w:rFonts w:ascii="Verdana" w:hAnsi="Verdana"/>
                <w:b/>
                <w:sz w:val="22"/>
                <w:lang w:val="en-US"/>
              </w:rPr>
              <w:t xml:space="preserve"> Budapest Centrum (1088 Budapest, </w:t>
            </w:r>
            <w:proofErr w:type="spellStart"/>
            <w:r w:rsidRPr="00E171A6">
              <w:rPr>
                <w:rFonts w:ascii="Verdana" w:hAnsi="Verdana"/>
                <w:b/>
                <w:sz w:val="22"/>
                <w:lang w:val="en-US"/>
              </w:rPr>
              <w:t>Rákóczi</w:t>
            </w:r>
            <w:proofErr w:type="spellEnd"/>
            <w:r w:rsidRPr="00E171A6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proofErr w:type="spellStart"/>
            <w:r w:rsidRPr="00E171A6">
              <w:rPr>
                <w:rFonts w:ascii="Verdana" w:hAnsi="Verdana"/>
                <w:b/>
                <w:sz w:val="22"/>
                <w:lang w:val="en-US"/>
              </w:rPr>
              <w:t>út</w:t>
            </w:r>
            <w:proofErr w:type="spellEnd"/>
            <w:r w:rsidRPr="00E171A6">
              <w:rPr>
                <w:rFonts w:ascii="Verdana" w:hAnsi="Verdana"/>
                <w:b/>
                <w:sz w:val="22"/>
                <w:lang w:val="en-US"/>
              </w:rPr>
              <w:t xml:space="preserve"> 43-45.)</w:t>
            </w:r>
          </w:p>
          <w:p w:rsidR="00455856" w:rsidRPr="00C93287" w:rsidRDefault="00E171A6" w:rsidP="00C9328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4353A">
              <w:rPr>
                <w:rFonts w:ascii="Verdana" w:hAnsi="Verdana"/>
                <w:b/>
              </w:rPr>
              <w:t xml:space="preserve">Időpont: </w:t>
            </w:r>
            <w:r w:rsidRPr="00EC7109">
              <w:rPr>
                <w:rFonts w:ascii="Verdana" w:hAnsi="Verdana"/>
                <w:b/>
              </w:rPr>
              <w:t>2012. december 12.</w:t>
            </w:r>
          </w:p>
        </w:tc>
      </w:tr>
      <w:tr w:rsidR="00455856" w:rsidRPr="00022CA5" w:rsidTr="00E171A6">
        <w:trPr>
          <w:cantSplit/>
          <w:trHeight w:hRule="exact" w:val="3651"/>
        </w:trPr>
        <w:tc>
          <w:tcPr>
            <w:tcW w:w="10206" w:type="dxa"/>
          </w:tcPr>
          <w:tbl>
            <w:tblPr>
              <w:tblW w:w="9561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2049"/>
              <w:gridCol w:w="236"/>
              <w:gridCol w:w="2268"/>
              <w:gridCol w:w="236"/>
              <w:gridCol w:w="2268"/>
              <w:gridCol w:w="236"/>
              <w:gridCol w:w="2268"/>
            </w:tblGrid>
            <w:tr w:rsidR="00E171A6" w:rsidRPr="00DB7C1F" w:rsidTr="00460067">
              <w:trPr>
                <w:trHeight w:val="425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>Név: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171A6" w:rsidRPr="00DB7C1F" w:rsidTr="00460067">
              <w:trPr>
                <w:trHeight w:val="425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 xml:space="preserve">Beosztás: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171A6" w:rsidRPr="00DB7C1F" w:rsidTr="00460067">
              <w:trPr>
                <w:trHeight w:val="425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>E-mail: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171A6" w:rsidRPr="00DB7C1F" w:rsidTr="00460067">
              <w:trPr>
                <w:trHeight w:val="425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>Tel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>efon</w:t>
                  </w: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 xml:space="preserve">: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171A6" w:rsidRPr="00DB7C1F" w:rsidTr="00460067">
              <w:trPr>
                <w:trHeight w:val="425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 xml:space="preserve">A részvételi díj költségviselője: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171A6" w:rsidRPr="00DB7C1F" w:rsidTr="00460067">
              <w:trPr>
                <w:trHeight w:val="425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 xml:space="preserve">Cím: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171A6" w:rsidRPr="00DB7C1F" w:rsidTr="00460067">
              <w:trPr>
                <w:trHeight w:val="425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  <w:sz w:val="23"/>
                      <w:szCs w:val="23"/>
                    </w:rPr>
                  </w:pPr>
                  <w:r w:rsidRPr="00DB7C1F">
                    <w:rPr>
                      <w:rFonts w:ascii="Verdana" w:hAnsi="Verdana"/>
                      <w:sz w:val="23"/>
                      <w:szCs w:val="23"/>
                    </w:rPr>
                    <w:t>Adószám: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E171A6" w:rsidRPr="00DB7C1F" w:rsidRDefault="00E171A6" w:rsidP="00460067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E171A6" w:rsidRPr="00F12345" w:rsidRDefault="00E171A6" w:rsidP="00E171A6">
            <w:pPr>
              <w:jc w:val="both"/>
              <w:rPr>
                <w:rFonts w:ascii="Verdana" w:hAnsi="Verdana"/>
              </w:rPr>
            </w:pPr>
          </w:p>
          <w:p w:rsidR="00455856" w:rsidRPr="002C6B72" w:rsidRDefault="00455856" w:rsidP="00455856">
            <w:pPr>
              <w:rPr>
                <w:lang w:val="en-US"/>
              </w:rPr>
            </w:pPr>
          </w:p>
        </w:tc>
      </w:tr>
      <w:tr w:rsidR="00455856" w:rsidRPr="00022CA5" w:rsidTr="00E171A6">
        <w:trPr>
          <w:cantSplit/>
          <w:trHeight w:hRule="exact" w:val="1987"/>
        </w:trPr>
        <w:tc>
          <w:tcPr>
            <w:tcW w:w="10206" w:type="dxa"/>
          </w:tcPr>
          <w:p w:rsidR="00E171A6" w:rsidRPr="0009260D" w:rsidRDefault="00E171A6" w:rsidP="00E171A6">
            <w:pPr>
              <w:ind w:left="-284" w:firstLine="284"/>
              <w:rPr>
                <w:rFonts w:ascii="Verdana" w:hAnsi="Verdana"/>
                <w:szCs w:val="20"/>
              </w:rPr>
            </w:pPr>
            <w:r w:rsidRPr="0009260D">
              <w:rPr>
                <w:rFonts w:ascii="Verdana" w:hAnsi="Verdana"/>
                <w:b/>
                <w:szCs w:val="20"/>
              </w:rPr>
              <w:t>Részvételi díj:</w:t>
            </w:r>
            <w:r w:rsidRPr="0009260D">
              <w:rPr>
                <w:rFonts w:ascii="Verdana" w:hAnsi="Verdana"/>
                <w:szCs w:val="20"/>
              </w:rPr>
              <w:t xml:space="preserve"> </w:t>
            </w:r>
            <w:r w:rsidRPr="0009260D"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 w:rsidRPr="00CB620F">
              <w:rPr>
                <w:bCs/>
                <w:sz w:val="36"/>
                <w:szCs w:val="36"/>
              </w:rPr>
              <w:sym w:font="Wingdings" w:char="F072"/>
            </w:r>
            <w:r>
              <w:rPr>
                <w:bCs/>
                <w:sz w:val="36"/>
                <w:szCs w:val="36"/>
              </w:rPr>
              <w:t xml:space="preserve"> </w:t>
            </w:r>
            <w:r w:rsidRPr="0009260D">
              <w:rPr>
                <w:rFonts w:ascii="Verdana" w:hAnsi="Verdana"/>
                <w:szCs w:val="20"/>
              </w:rPr>
              <w:t>2</w:t>
            </w:r>
            <w:r>
              <w:rPr>
                <w:rFonts w:ascii="Verdana" w:hAnsi="Verdana"/>
                <w:szCs w:val="20"/>
              </w:rPr>
              <w:t>4</w:t>
            </w:r>
            <w:r w:rsidRPr="0009260D">
              <w:rPr>
                <w:rFonts w:ascii="Verdana" w:hAnsi="Verdana"/>
                <w:szCs w:val="20"/>
              </w:rPr>
              <w:t> 000 Ft + ÁFA</w:t>
            </w:r>
            <w:r>
              <w:rPr>
                <w:rFonts w:ascii="Verdana" w:hAnsi="Verdana"/>
                <w:szCs w:val="20"/>
              </w:rPr>
              <w:t>*</w:t>
            </w:r>
            <w:r w:rsidRPr="0009260D">
              <w:rPr>
                <w:rFonts w:ascii="Verdana" w:hAnsi="Verdana"/>
                <w:szCs w:val="20"/>
              </w:rPr>
              <w:t xml:space="preserve"> / fő </w:t>
            </w:r>
          </w:p>
          <w:p w:rsidR="00E171A6" w:rsidRPr="00C55720" w:rsidRDefault="00E171A6" w:rsidP="00E171A6">
            <w:pPr>
              <w:ind w:left="-284" w:firstLine="284"/>
              <w:rPr>
                <w:rFonts w:ascii="Verdana" w:hAnsi="Verdana"/>
                <w:i/>
                <w:szCs w:val="20"/>
              </w:rPr>
            </w:pPr>
            <w:r w:rsidRPr="0009260D">
              <w:rPr>
                <w:rFonts w:ascii="Verdana" w:hAnsi="Verdana"/>
                <w:b/>
                <w:szCs w:val="20"/>
              </w:rPr>
              <w:t xml:space="preserve">Kedvezményes részvételi díj: </w:t>
            </w:r>
            <w:r>
              <w:rPr>
                <w:rFonts w:ascii="Verdana" w:hAnsi="Verdana"/>
                <w:b/>
                <w:szCs w:val="20"/>
              </w:rPr>
              <w:tab/>
            </w:r>
            <w:r w:rsidRPr="00CB620F">
              <w:rPr>
                <w:bCs/>
                <w:sz w:val="36"/>
                <w:szCs w:val="36"/>
              </w:rPr>
              <w:sym w:font="Wingdings" w:char="F072"/>
            </w:r>
            <w:r>
              <w:rPr>
                <w:bCs/>
                <w:sz w:val="36"/>
                <w:szCs w:val="36"/>
              </w:rPr>
              <w:t xml:space="preserve"> </w:t>
            </w:r>
            <w:r w:rsidRPr="0009260D">
              <w:rPr>
                <w:rFonts w:ascii="Verdana" w:hAnsi="Verdana"/>
                <w:szCs w:val="20"/>
              </w:rPr>
              <w:t>2</w:t>
            </w:r>
            <w:r>
              <w:rPr>
                <w:rFonts w:ascii="Verdana" w:hAnsi="Verdana"/>
                <w:szCs w:val="20"/>
              </w:rPr>
              <w:t>0</w:t>
            </w:r>
            <w:r w:rsidRPr="0009260D">
              <w:rPr>
                <w:rFonts w:ascii="Verdana" w:hAnsi="Verdana"/>
                <w:szCs w:val="20"/>
              </w:rPr>
              <w:t xml:space="preserve"> 000 Ft + ÁFA</w:t>
            </w:r>
            <w:r>
              <w:rPr>
                <w:rFonts w:ascii="Verdana" w:hAnsi="Verdana"/>
                <w:szCs w:val="20"/>
              </w:rPr>
              <w:t>*</w:t>
            </w:r>
            <w:r w:rsidRPr="0009260D">
              <w:rPr>
                <w:rFonts w:ascii="Verdana" w:hAnsi="Verdana"/>
                <w:szCs w:val="20"/>
              </w:rPr>
              <w:t xml:space="preserve"> / fő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- </w:t>
            </w:r>
            <w:r w:rsidRPr="00C55720">
              <w:rPr>
                <w:rFonts w:ascii="Verdana" w:hAnsi="Verdana"/>
                <w:i/>
                <w:szCs w:val="20"/>
              </w:rPr>
              <w:t>három vagy több résztvevő esetén</w:t>
            </w:r>
            <w:r>
              <w:rPr>
                <w:rFonts w:ascii="Verdana" w:hAnsi="Verdana"/>
                <w:szCs w:val="20"/>
              </w:rPr>
              <w:br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 w:rsidRPr="00CB620F">
              <w:rPr>
                <w:bCs/>
                <w:sz w:val="36"/>
                <w:szCs w:val="36"/>
              </w:rPr>
              <w:sym w:font="Wingdings" w:char="F072"/>
            </w:r>
            <w:r>
              <w:rPr>
                <w:bCs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Cs w:val="20"/>
              </w:rPr>
              <w:t>18 000 Ft</w:t>
            </w:r>
            <w:r w:rsidRPr="005127D0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 xml:space="preserve">+ </w:t>
            </w:r>
            <w:r w:rsidRPr="0009260D">
              <w:rPr>
                <w:rFonts w:ascii="Verdana" w:hAnsi="Verdana"/>
                <w:szCs w:val="20"/>
              </w:rPr>
              <w:t>ÁFA</w:t>
            </w:r>
            <w:r>
              <w:rPr>
                <w:rFonts w:ascii="Verdana" w:hAnsi="Verdana"/>
                <w:szCs w:val="20"/>
              </w:rPr>
              <w:t>*</w:t>
            </w:r>
            <w:r w:rsidRPr="0009260D">
              <w:rPr>
                <w:rFonts w:ascii="Verdana" w:hAnsi="Verdana"/>
                <w:szCs w:val="20"/>
              </w:rPr>
              <w:t xml:space="preserve"> / fő</w:t>
            </w:r>
            <w:r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i/>
                <w:szCs w:val="20"/>
              </w:rPr>
              <w:t>a</w:t>
            </w:r>
            <w:r w:rsidRPr="00C55720">
              <w:rPr>
                <w:rFonts w:ascii="Verdana" w:hAnsi="Verdana"/>
                <w:i/>
                <w:szCs w:val="20"/>
              </w:rPr>
              <w:t xml:space="preserve"> Mazars átalánydíjas szolgáltatását</w:t>
            </w:r>
            <w:r w:rsidRPr="00C55720">
              <w:rPr>
                <w:rFonts w:ascii="Verdana" w:hAnsi="Verdana"/>
                <w:i/>
                <w:szCs w:val="20"/>
              </w:rPr>
              <w:br/>
              <w:t xml:space="preserve">                                                                                         igénybe vevő ügyfelek számára</w:t>
            </w:r>
          </w:p>
          <w:p w:rsidR="00E171A6" w:rsidRPr="00EB1498" w:rsidRDefault="00E171A6" w:rsidP="00E171A6">
            <w:pPr>
              <w:tabs>
                <w:tab w:val="left" w:leader="dot" w:pos="4560"/>
                <w:tab w:val="left" w:pos="5880"/>
                <w:tab w:val="left" w:leader="dot" w:pos="9922"/>
              </w:tabs>
              <w:spacing w:before="120"/>
              <w:ind w:right="-397"/>
              <w:jc w:val="both"/>
              <w:rPr>
                <w:i/>
                <w:sz w:val="18"/>
                <w:szCs w:val="18"/>
              </w:rPr>
            </w:pPr>
            <w:r w:rsidRPr="00EB1498">
              <w:rPr>
                <w:bCs/>
                <w:i/>
                <w:sz w:val="18"/>
                <w:szCs w:val="18"/>
              </w:rPr>
              <w:t>*</w:t>
            </w:r>
            <w:r w:rsidRPr="00EB1498">
              <w:rPr>
                <w:i/>
                <w:sz w:val="18"/>
                <w:szCs w:val="18"/>
              </w:rPr>
              <w:t xml:space="preserve"> Az adótanácsadói, adószakértői, okleveles adószakértői továbbképzésre kötelezettek számára a képzés áfa mentes.</w:t>
            </w:r>
          </w:p>
          <w:p w:rsidR="00455856" w:rsidRPr="00E171A6" w:rsidRDefault="00455856" w:rsidP="00455856"/>
        </w:tc>
      </w:tr>
      <w:tr w:rsidR="00E171A6" w:rsidRPr="00022CA5" w:rsidTr="004A6D30">
        <w:trPr>
          <w:cantSplit/>
          <w:trHeight w:hRule="exact" w:val="698"/>
        </w:trPr>
        <w:tc>
          <w:tcPr>
            <w:tcW w:w="10206" w:type="dxa"/>
          </w:tcPr>
          <w:p w:rsidR="00E171A6" w:rsidRDefault="00EC7109" w:rsidP="00E171A6">
            <w:pPr>
              <w:tabs>
                <w:tab w:val="left" w:leader="dot" w:pos="4560"/>
                <w:tab w:val="left" w:pos="5880"/>
                <w:tab w:val="left" w:leader="dot" w:pos="9498"/>
              </w:tabs>
              <w:spacing w:before="120"/>
              <w:ind w:right="142"/>
              <w:jc w:val="center"/>
              <w:rPr>
                <w:szCs w:val="20"/>
              </w:rPr>
            </w:pPr>
            <w:r>
              <w:rPr>
                <w:rFonts w:ascii="Verdana" w:hAnsi="Verdana"/>
                <w:szCs w:val="20"/>
              </w:rPr>
              <w:t>A részvételi díj adóköteles étkezést tartalmaz</w:t>
            </w:r>
            <w:r w:rsidR="00E171A6">
              <w:rPr>
                <w:rFonts w:ascii="Verdana" w:hAnsi="Verdana"/>
                <w:szCs w:val="20"/>
              </w:rPr>
              <w:t>.</w:t>
            </w:r>
            <w:r w:rsidR="00E171A6" w:rsidRPr="002B4685">
              <w:rPr>
                <w:rFonts w:ascii="Verdana" w:hAnsi="Verdana"/>
                <w:szCs w:val="20"/>
              </w:rPr>
              <w:t xml:space="preserve"> </w:t>
            </w:r>
            <w:r w:rsidR="00E171A6">
              <w:rPr>
                <w:rFonts w:ascii="Verdana" w:hAnsi="Verdana"/>
                <w:szCs w:val="20"/>
              </w:rPr>
              <w:t xml:space="preserve">Az előadások anyagát </w:t>
            </w:r>
            <w:r w:rsidR="00E171A6">
              <w:rPr>
                <w:rFonts w:ascii="Verdana" w:hAnsi="Verdana"/>
                <w:szCs w:val="20"/>
              </w:rPr>
              <w:br/>
              <w:t>elektronikus úton a konferenciát követően küldjük el a résztvevők számára.</w:t>
            </w:r>
          </w:p>
          <w:p w:rsidR="00E171A6" w:rsidRPr="0009260D" w:rsidRDefault="00E171A6" w:rsidP="00E171A6">
            <w:pPr>
              <w:ind w:left="-284" w:firstLine="284"/>
              <w:rPr>
                <w:rFonts w:ascii="Verdana" w:hAnsi="Verdana"/>
                <w:b/>
                <w:szCs w:val="20"/>
              </w:rPr>
            </w:pPr>
          </w:p>
        </w:tc>
      </w:tr>
      <w:tr w:rsidR="00E171A6" w:rsidRPr="00022CA5" w:rsidTr="004A6D30">
        <w:trPr>
          <w:cantSplit/>
          <w:trHeight w:hRule="exact" w:val="3403"/>
        </w:trPr>
        <w:tc>
          <w:tcPr>
            <w:tcW w:w="10206" w:type="dxa"/>
          </w:tcPr>
          <w:p w:rsidR="00E171A6" w:rsidRDefault="00E171A6" w:rsidP="00E171A6">
            <w:pPr>
              <w:tabs>
                <w:tab w:val="left" w:leader="dot" w:pos="4560"/>
                <w:tab w:val="left" w:pos="5880"/>
                <w:tab w:val="left" w:leader="dot" w:pos="9922"/>
              </w:tabs>
              <w:ind w:right="-398"/>
              <w:jc w:val="center"/>
              <w:rPr>
                <w:rFonts w:ascii="Verdana" w:hAnsi="Verdana"/>
                <w:b/>
                <w:szCs w:val="20"/>
              </w:rPr>
            </w:pPr>
            <w:r w:rsidRPr="0044353A">
              <w:rPr>
                <w:rFonts w:ascii="Verdana" w:hAnsi="Verdana"/>
                <w:b/>
                <w:szCs w:val="20"/>
              </w:rPr>
              <w:t xml:space="preserve">Részvételi </w:t>
            </w:r>
            <w:r>
              <w:rPr>
                <w:rFonts w:ascii="Verdana" w:hAnsi="Verdana"/>
                <w:b/>
                <w:szCs w:val="20"/>
              </w:rPr>
              <w:t xml:space="preserve">(kreditpont) </w:t>
            </w:r>
            <w:r w:rsidRPr="0044353A">
              <w:rPr>
                <w:rFonts w:ascii="Verdana" w:hAnsi="Verdana"/>
                <w:b/>
                <w:szCs w:val="20"/>
              </w:rPr>
              <w:t>igazolás</w:t>
            </w:r>
            <w:r w:rsidR="00EA1787">
              <w:rPr>
                <w:rFonts w:ascii="Verdana" w:hAnsi="Verdana"/>
                <w:b/>
                <w:szCs w:val="20"/>
              </w:rPr>
              <w:t>t kérek</w:t>
            </w:r>
            <w:r w:rsidRPr="0044353A">
              <w:rPr>
                <w:rFonts w:ascii="Verdana" w:hAnsi="Verdana"/>
                <w:b/>
                <w:szCs w:val="20"/>
              </w:rPr>
              <w:t>:</w:t>
            </w:r>
          </w:p>
          <w:p w:rsidR="004A6D30" w:rsidRPr="0044353A" w:rsidRDefault="004A6D30" w:rsidP="00E171A6">
            <w:pPr>
              <w:tabs>
                <w:tab w:val="left" w:leader="dot" w:pos="4560"/>
                <w:tab w:val="left" w:pos="5880"/>
                <w:tab w:val="left" w:leader="dot" w:pos="9922"/>
              </w:tabs>
              <w:ind w:right="-398"/>
              <w:jc w:val="center"/>
              <w:rPr>
                <w:rFonts w:ascii="Verdana" w:hAnsi="Verdana"/>
                <w:b/>
                <w:szCs w:val="20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964"/>
              <w:gridCol w:w="2665"/>
              <w:gridCol w:w="3544"/>
            </w:tblGrid>
            <w:tr w:rsidR="004A6D30" w:rsidRPr="0009260D" w:rsidTr="00346BF0">
              <w:trPr>
                <w:trHeight w:val="684"/>
              </w:trPr>
              <w:tc>
                <w:tcPr>
                  <w:tcW w:w="3964" w:type="dxa"/>
                  <w:tcBorders>
                    <w:bottom w:val="nil"/>
                  </w:tcBorders>
                </w:tcPr>
                <w:p w:rsidR="00460067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sym w:font="Wingdings" w:char="F072"/>
                  </w:r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Könyvvizsgálói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kamarai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tagság</w:t>
                  </w:r>
                  <w:proofErr w:type="spellEnd"/>
                </w:p>
                <w:p w:rsidR="004A6D30" w:rsidRPr="0009260D" w:rsidRDefault="00460067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460067">
                    <w:rPr>
                      <w:rFonts w:ascii="Verdana" w:hAnsi="Verdana"/>
                      <w:szCs w:val="20"/>
                    </w:rPr>
                    <w:t xml:space="preserve">4 </w:t>
                  </w:r>
                  <w:proofErr w:type="spellStart"/>
                  <w:r w:rsidRPr="00460067">
                    <w:rPr>
                      <w:rFonts w:ascii="Verdana" w:hAnsi="Verdana"/>
                      <w:szCs w:val="20"/>
                    </w:rPr>
                    <w:t>kreditpont</w:t>
                  </w:r>
                  <w:proofErr w:type="spellEnd"/>
                  <w:r w:rsidRPr="00460067">
                    <w:rPr>
                      <w:rFonts w:ascii="Verdana" w:hAnsi="Verdana"/>
                      <w:szCs w:val="20"/>
                    </w:rPr>
                    <w:t xml:space="preserve"> </w:t>
                  </w:r>
                </w:p>
              </w:tc>
              <w:tc>
                <w:tcPr>
                  <w:tcW w:w="2665" w:type="dxa"/>
                  <w:tcBorders>
                    <w:bottom w:val="nil"/>
                  </w:tcBorders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 xml:space="preserve">Kamarai tagszám: </w:t>
                  </w:r>
                </w:p>
                <w:p w:rsidR="004A6D30" w:rsidRPr="0009260D" w:rsidRDefault="00346BF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…………………………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Helyi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(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megyei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)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szervezet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……………………………………</w:t>
                  </w:r>
                </w:p>
              </w:tc>
            </w:tr>
            <w:tr w:rsidR="004A6D30" w:rsidRPr="0009260D" w:rsidTr="00346BF0">
              <w:trPr>
                <w:trHeight w:val="705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E6E6E6"/>
                  <w:vAlign w:val="center"/>
                </w:tcPr>
                <w:p w:rsidR="00460067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sym w:font="Wingdings" w:char="F072"/>
                  </w:r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Adótanácsadó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</w:p>
                <w:p w:rsidR="004A6D30" w:rsidRPr="0009260D" w:rsidRDefault="00460067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Verdana" w:hAnsi="Verdana"/>
                      <w:szCs w:val="20"/>
                    </w:rPr>
                    <w:t>kreditpont</w:t>
                  </w:r>
                  <w:proofErr w:type="spellEnd"/>
                </w:p>
              </w:tc>
              <w:tc>
                <w:tcPr>
                  <w:tcW w:w="2665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 xml:space="preserve">AT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regisztrációs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szám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211………………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  <w:shd w:val="clear" w:color="auto" w:fill="E6E6E6"/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Adótanácsadói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igazolvány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dátuma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……………………………………….</w:t>
                  </w:r>
                </w:p>
              </w:tc>
            </w:tr>
            <w:tr w:rsidR="004A6D30" w:rsidRPr="0009260D" w:rsidTr="00346BF0">
              <w:trPr>
                <w:trHeight w:val="741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:rsidR="00460067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sym w:font="Wingdings" w:char="F072"/>
                  </w:r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Adószakértő</w:t>
                  </w:r>
                  <w:proofErr w:type="spellEnd"/>
                </w:p>
                <w:p w:rsidR="004A6D30" w:rsidRPr="0009260D" w:rsidRDefault="00460067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Verdana" w:hAnsi="Verdana"/>
                      <w:szCs w:val="20"/>
                    </w:rPr>
                    <w:t>kreditpont</w:t>
                  </w:r>
                  <w:proofErr w:type="spellEnd"/>
                </w:p>
              </w:tc>
              <w:tc>
                <w:tcPr>
                  <w:tcW w:w="2665" w:type="dxa"/>
                  <w:tcBorders>
                    <w:top w:val="nil"/>
                    <w:bottom w:val="nil"/>
                  </w:tcBorders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 xml:space="preserve">ASZ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regisztrációs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szám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311……………….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nil"/>
                  </w:tcBorders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Adószakértői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igazolvány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dátuma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……………………………………….</w:t>
                  </w:r>
                </w:p>
              </w:tc>
            </w:tr>
            <w:tr w:rsidR="004A6D30" w:rsidRPr="0009260D" w:rsidTr="00346BF0">
              <w:trPr>
                <w:trHeight w:val="777"/>
              </w:trPr>
              <w:tc>
                <w:tcPr>
                  <w:tcW w:w="3964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460067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sym w:font="Wingdings" w:char="F072"/>
                  </w:r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Okleveles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adószakértő</w:t>
                  </w:r>
                  <w:proofErr w:type="spellEnd"/>
                </w:p>
                <w:p w:rsidR="004A6D30" w:rsidRDefault="00460067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Verdana" w:hAnsi="Verdana"/>
                      <w:szCs w:val="20"/>
                    </w:rPr>
                    <w:t>kreditpont</w:t>
                  </w:r>
                  <w:proofErr w:type="spellEnd"/>
                </w:p>
                <w:p w:rsidR="00346BF0" w:rsidRDefault="00346BF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</w:p>
                <w:p w:rsidR="00346BF0" w:rsidRPr="0009260D" w:rsidRDefault="00346BF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</w:p>
              </w:tc>
              <w:tc>
                <w:tcPr>
                  <w:tcW w:w="2665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 xml:space="preserve">OASZ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regisztrációs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 xml:space="preserve">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szám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41……………….</w:t>
                  </w:r>
                </w:p>
              </w:tc>
              <w:tc>
                <w:tcPr>
                  <w:tcW w:w="3544" w:type="dxa"/>
                  <w:tcBorders>
                    <w:top w:val="nil"/>
                    <w:bottom w:val="single" w:sz="4" w:space="0" w:color="auto"/>
                  </w:tcBorders>
                  <w:shd w:val="clear" w:color="auto" w:fill="E6E6E6"/>
                </w:tcPr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 xml:space="preserve">Okleveles adószakértői ig. </w:t>
                  </w:r>
                  <w:proofErr w:type="spellStart"/>
                  <w:r w:rsidRPr="0009260D">
                    <w:rPr>
                      <w:rFonts w:ascii="Verdana" w:hAnsi="Verdana"/>
                      <w:szCs w:val="20"/>
                    </w:rPr>
                    <w:t>dátuma</w:t>
                  </w:r>
                  <w:proofErr w:type="spellEnd"/>
                  <w:r w:rsidRPr="0009260D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4A6D30" w:rsidRPr="0009260D" w:rsidRDefault="004A6D30" w:rsidP="00460067">
                  <w:pPr>
                    <w:tabs>
                      <w:tab w:val="left" w:leader="dot" w:pos="4560"/>
                      <w:tab w:val="left" w:pos="5880"/>
                      <w:tab w:val="left" w:leader="dot" w:pos="9922"/>
                    </w:tabs>
                    <w:ind w:right="-398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………………………………………..</w:t>
                  </w:r>
                </w:p>
              </w:tc>
            </w:tr>
          </w:tbl>
          <w:p w:rsidR="00E171A6" w:rsidRDefault="00E171A6" w:rsidP="00E171A6">
            <w:pPr>
              <w:tabs>
                <w:tab w:val="left" w:leader="dot" w:pos="4560"/>
                <w:tab w:val="left" w:pos="5880"/>
                <w:tab w:val="left" w:leader="dot" w:pos="9498"/>
              </w:tabs>
              <w:spacing w:before="120"/>
              <w:ind w:right="142"/>
              <w:jc w:val="center"/>
              <w:rPr>
                <w:rFonts w:ascii="Verdana" w:hAnsi="Verdana"/>
                <w:szCs w:val="20"/>
              </w:rPr>
            </w:pPr>
          </w:p>
        </w:tc>
      </w:tr>
      <w:tr w:rsidR="00E171A6" w:rsidRPr="00022CA5" w:rsidTr="004A6D30">
        <w:trPr>
          <w:cantSplit/>
          <w:trHeight w:hRule="exact" w:val="2042"/>
        </w:trPr>
        <w:tc>
          <w:tcPr>
            <w:tcW w:w="10206" w:type="dxa"/>
          </w:tcPr>
          <w:p w:rsidR="004A6D30" w:rsidRPr="00CF4F5B" w:rsidRDefault="004A6D30" w:rsidP="004A6D30">
            <w:pPr>
              <w:tabs>
                <w:tab w:val="left" w:leader="dot" w:pos="4200"/>
                <w:tab w:val="left" w:pos="5520"/>
                <w:tab w:val="left" w:leader="dot" w:pos="9540"/>
              </w:tabs>
              <w:ind w:right="-409"/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lastRenderedPageBreak/>
              <w:t>Jelentkezési határidő: 2012</w:t>
            </w:r>
            <w:r w:rsidRPr="00CF4F5B">
              <w:rPr>
                <w:rFonts w:ascii="Verdana" w:hAnsi="Verdana"/>
                <w:b/>
                <w:szCs w:val="20"/>
              </w:rPr>
              <w:t xml:space="preserve">. </w:t>
            </w:r>
            <w:r>
              <w:rPr>
                <w:rFonts w:ascii="Verdana" w:hAnsi="Verdana"/>
                <w:b/>
                <w:szCs w:val="20"/>
              </w:rPr>
              <w:t>december 5</w:t>
            </w:r>
            <w:r w:rsidRPr="00CF4F5B">
              <w:rPr>
                <w:rFonts w:ascii="Verdana" w:hAnsi="Verdana"/>
                <w:b/>
                <w:szCs w:val="20"/>
              </w:rPr>
              <w:t>.</w:t>
            </w:r>
            <w:r w:rsidRPr="00CF4F5B">
              <w:rPr>
                <w:rFonts w:ascii="Verdana" w:hAnsi="Verdana"/>
                <w:b/>
                <w:szCs w:val="20"/>
              </w:rPr>
              <w:br/>
            </w:r>
          </w:p>
          <w:p w:rsidR="00C93287" w:rsidRDefault="004A6D30" w:rsidP="004A6D30">
            <w:pPr>
              <w:tabs>
                <w:tab w:val="left" w:leader="dot" w:pos="4200"/>
                <w:tab w:val="left" w:pos="5520"/>
                <w:tab w:val="left" w:leader="dot" w:pos="9540"/>
              </w:tabs>
              <w:ind w:right="-409"/>
              <w:rPr>
                <w:rFonts w:ascii="Verdana" w:hAnsi="Verdana"/>
                <w:szCs w:val="20"/>
              </w:rPr>
            </w:pPr>
            <w:r w:rsidRPr="00AA3B5A">
              <w:rPr>
                <w:rFonts w:ascii="Verdana" w:hAnsi="Verdana"/>
                <w:szCs w:val="20"/>
              </w:rPr>
              <w:t xml:space="preserve">Jelentkezési lapját e-mailben a </w:t>
            </w:r>
            <w:r w:rsidR="00EC7109">
              <w:rPr>
                <w:rFonts w:ascii="Verdana" w:hAnsi="Verdana"/>
                <w:b/>
                <w:szCs w:val="20"/>
              </w:rPr>
              <w:t>pulay</w:t>
            </w:r>
            <w:r w:rsidRPr="00AA3B5A">
              <w:rPr>
                <w:rFonts w:ascii="Verdana" w:hAnsi="Verdana"/>
                <w:b/>
                <w:szCs w:val="20"/>
              </w:rPr>
              <w:t>.eva@mkvkok.hu</w:t>
            </w:r>
            <w:r w:rsidRPr="00AA3B5A">
              <w:rPr>
                <w:rFonts w:ascii="Verdana" w:hAnsi="Verdana"/>
                <w:szCs w:val="20"/>
              </w:rPr>
              <w:t xml:space="preserve"> címre, </w:t>
            </w:r>
            <w:r w:rsidRPr="00AA3B5A">
              <w:rPr>
                <w:rFonts w:ascii="Verdana" w:hAnsi="Verdana"/>
                <w:b/>
                <w:szCs w:val="20"/>
              </w:rPr>
              <w:t xml:space="preserve">faxon a (1) </w:t>
            </w:r>
            <w:r>
              <w:rPr>
                <w:rFonts w:ascii="Verdana" w:hAnsi="Verdana"/>
                <w:b/>
                <w:szCs w:val="20"/>
              </w:rPr>
              <w:t>479-99</w:t>
            </w:r>
            <w:r w:rsidRPr="00AA3B5A">
              <w:rPr>
                <w:rFonts w:ascii="Verdana" w:hAnsi="Verdana"/>
                <w:b/>
                <w:szCs w:val="20"/>
              </w:rPr>
              <w:t xml:space="preserve">01-es </w:t>
            </w:r>
            <w:r w:rsidRPr="00AA3B5A">
              <w:rPr>
                <w:rFonts w:ascii="Verdana" w:hAnsi="Verdana"/>
                <w:b/>
                <w:szCs w:val="20"/>
              </w:rPr>
              <w:br/>
              <w:t>számra</w:t>
            </w:r>
            <w:r>
              <w:rPr>
                <w:rFonts w:ascii="Verdana" w:hAnsi="Verdana"/>
                <w:szCs w:val="20"/>
              </w:rPr>
              <w:t xml:space="preserve"> vagy </w:t>
            </w:r>
            <w:r w:rsidRPr="00AA3B5A">
              <w:rPr>
                <w:rFonts w:ascii="Verdana" w:hAnsi="Verdana"/>
                <w:szCs w:val="20"/>
              </w:rPr>
              <w:t xml:space="preserve">postán a </w:t>
            </w:r>
            <w:r w:rsidRPr="00AA3B5A">
              <w:rPr>
                <w:rFonts w:ascii="Verdana" w:hAnsi="Verdana"/>
                <w:b/>
                <w:szCs w:val="20"/>
              </w:rPr>
              <w:t>1374 Budapest 5., Pf.: 569. címre</w:t>
            </w:r>
            <w:r w:rsidRPr="00AA3B5A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kérjük elküldeni</w:t>
            </w:r>
            <w:r w:rsidRPr="00AA3B5A">
              <w:rPr>
                <w:rFonts w:ascii="Verdana" w:hAnsi="Verdana"/>
                <w:szCs w:val="20"/>
              </w:rPr>
              <w:t>.</w:t>
            </w:r>
          </w:p>
          <w:p w:rsidR="004A6D30" w:rsidRPr="0009260D" w:rsidRDefault="009500E7" w:rsidP="004A6D30">
            <w:pPr>
              <w:tabs>
                <w:tab w:val="left" w:leader="dot" w:pos="4200"/>
                <w:tab w:val="left" w:pos="5520"/>
                <w:tab w:val="left" w:leader="dot" w:pos="9540"/>
              </w:tabs>
              <w:ind w:right="-409"/>
              <w:rPr>
                <w:rFonts w:ascii="Verdana" w:hAnsi="Verdana"/>
                <w:szCs w:val="20"/>
              </w:rPr>
            </w:pPr>
            <w:hyperlink r:id="rId8" w:history="1">
              <w:r w:rsidR="00177816" w:rsidRPr="00177816">
                <w:rPr>
                  <w:rStyle w:val="Hiperhivatkozs"/>
                  <w:rFonts w:ascii="Verdana" w:hAnsi="Verdana"/>
                  <w:b/>
                  <w:szCs w:val="20"/>
                </w:rPr>
                <w:t>Online jelentkezés</w:t>
              </w:r>
            </w:hyperlink>
            <w:r w:rsidR="00C93287" w:rsidRPr="00C93287">
              <w:rPr>
                <w:rFonts w:ascii="Verdana" w:hAnsi="Verdana"/>
                <w:b/>
                <w:szCs w:val="20"/>
              </w:rPr>
              <w:t xml:space="preserve"> </w:t>
            </w:r>
            <w:r w:rsidR="004A6D30">
              <w:rPr>
                <w:rFonts w:ascii="Verdana" w:hAnsi="Verdana"/>
                <w:szCs w:val="20"/>
              </w:rPr>
              <w:br/>
            </w:r>
          </w:p>
          <w:tbl>
            <w:tblPr>
              <w:tblW w:w="9561" w:type="dxa"/>
              <w:jc w:val="center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2049"/>
              <w:gridCol w:w="236"/>
              <w:gridCol w:w="2268"/>
              <w:gridCol w:w="236"/>
              <w:gridCol w:w="2268"/>
              <w:gridCol w:w="236"/>
              <w:gridCol w:w="2268"/>
            </w:tblGrid>
            <w:tr w:rsidR="004A6D30" w:rsidRPr="0009260D" w:rsidTr="00460067">
              <w:trPr>
                <w:trHeight w:val="425"/>
                <w:jc w:val="center"/>
              </w:trPr>
              <w:tc>
                <w:tcPr>
                  <w:tcW w:w="20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4A6D30" w:rsidRPr="0009260D" w:rsidRDefault="004A6D30" w:rsidP="00460067">
                  <w:pPr>
                    <w:ind w:left="-430" w:firstLine="430"/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>Dátum: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4A6D30" w:rsidRPr="0009260D" w:rsidRDefault="004A6D30" w:rsidP="00460067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4A6D30" w:rsidRDefault="004A6D30" w:rsidP="00460067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  <w:p w:rsidR="004A6D30" w:rsidRPr="0009260D" w:rsidRDefault="004A6D30" w:rsidP="00460067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A6D30" w:rsidRPr="0009260D" w:rsidRDefault="004A6D30" w:rsidP="00460067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:rsidR="004A6D30" w:rsidRPr="0009260D" w:rsidRDefault="004A6D30" w:rsidP="00460067">
                  <w:pPr>
                    <w:rPr>
                      <w:rFonts w:ascii="Verdana" w:hAnsi="Verdana"/>
                      <w:szCs w:val="20"/>
                    </w:rPr>
                  </w:pPr>
                  <w:r w:rsidRPr="0009260D">
                    <w:rPr>
                      <w:rFonts w:ascii="Verdana" w:hAnsi="Verdana"/>
                      <w:szCs w:val="20"/>
                    </w:rPr>
                    <w:t xml:space="preserve">    Aláírás: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4A6D30" w:rsidRPr="0009260D" w:rsidRDefault="004A6D30" w:rsidP="00460067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4A6D30" w:rsidRPr="0009260D" w:rsidRDefault="004A6D30" w:rsidP="00460067">
                  <w:pPr>
                    <w:jc w:val="both"/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4A6D30" w:rsidRPr="0009260D" w:rsidRDefault="004A6D30" w:rsidP="004A6D30">
            <w:pPr>
              <w:jc w:val="both"/>
              <w:rPr>
                <w:rFonts w:ascii="Verdana" w:hAnsi="Verdana"/>
                <w:szCs w:val="20"/>
              </w:rPr>
            </w:pPr>
          </w:p>
          <w:p w:rsidR="00E171A6" w:rsidRDefault="00E171A6" w:rsidP="00E171A6">
            <w:pPr>
              <w:tabs>
                <w:tab w:val="left" w:leader="dot" w:pos="4560"/>
                <w:tab w:val="left" w:pos="5880"/>
                <w:tab w:val="left" w:leader="dot" w:pos="9498"/>
              </w:tabs>
              <w:spacing w:before="120"/>
              <w:ind w:right="142"/>
              <w:jc w:val="center"/>
              <w:rPr>
                <w:rFonts w:ascii="Verdana" w:hAnsi="Verdana"/>
                <w:szCs w:val="20"/>
              </w:rPr>
            </w:pPr>
          </w:p>
        </w:tc>
      </w:tr>
      <w:tr w:rsidR="004A6D30" w:rsidRPr="00022CA5" w:rsidTr="004A6D30">
        <w:trPr>
          <w:cantSplit/>
          <w:trHeight w:hRule="exact" w:val="568"/>
        </w:trPr>
        <w:tc>
          <w:tcPr>
            <w:tcW w:w="10206" w:type="dxa"/>
          </w:tcPr>
          <w:p w:rsidR="004A6D30" w:rsidRPr="00F74600" w:rsidRDefault="004A6D30" w:rsidP="004A6D30">
            <w:pPr>
              <w:pStyle w:val="llb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74600">
              <w:rPr>
                <w:rFonts w:ascii="Calibri" w:hAnsi="Calibri" w:cs="Calibri"/>
                <w:i/>
                <w:sz w:val="18"/>
                <w:szCs w:val="18"/>
              </w:rPr>
              <w:t>Magyar Könyvvizsgálói Kamara Oktatási Központ</w:t>
            </w:r>
            <w:r w:rsidR="0065067E">
              <w:rPr>
                <w:rFonts w:ascii="Calibri" w:hAnsi="Calibri" w:cs="Calibri"/>
                <w:i/>
                <w:sz w:val="18"/>
                <w:szCs w:val="18"/>
              </w:rPr>
              <w:t xml:space="preserve"> – Tel.: (36-1) 479-9900</w:t>
            </w:r>
          </w:p>
          <w:p w:rsidR="004A6D30" w:rsidRPr="00F74600" w:rsidRDefault="004A6D30" w:rsidP="004A6D30">
            <w:pPr>
              <w:pStyle w:val="llb"/>
              <w:ind w:left="-18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74600">
              <w:rPr>
                <w:rFonts w:ascii="Calibri" w:hAnsi="Calibri" w:cs="Calibri"/>
                <w:i/>
                <w:sz w:val="18"/>
                <w:szCs w:val="18"/>
              </w:rPr>
              <w:t>Hatósági nyilvántartási szám: 01-0588-04 – Akkreditációs lajstromszám: 0009</w:t>
            </w:r>
          </w:p>
          <w:p w:rsidR="004A6D30" w:rsidRPr="00CF4F5B" w:rsidRDefault="004A6D30" w:rsidP="004A6D30">
            <w:pPr>
              <w:tabs>
                <w:tab w:val="left" w:leader="dot" w:pos="4200"/>
                <w:tab w:val="left" w:pos="5520"/>
                <w:tab w:val="left" w:leader="dot" w:pos="9540"/>
              </w:tabs>
              <w:ind w:right="-409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455856" w:rsidRPr="00E06546" w:rsidRDefault="00022CA5" w:rsidP="00455856">
      <w:pPr>
        <w:rPr>
          <w:lang w:val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15875</wp:posOffset>
            </wp:positionV>
            <wp:extent cx="942975" cy="581025"/>
            <wp:effectExtent l="19050" t="0" r="9525" b="0"/>
            <wp:wrapSquare wrapText="bothSides"/>
            <wp:docPr id="55" name="Kép 55" descr="http://ts3.mm.bing.net/th?id=i.4867521533182170&amp;pid=1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s3.mm.bing.net/th?id=i.4867521533182170&amp;pid=1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5856" w:rsidRPr="00E06546" w:rsidSect="00E171A6">
      <w:headerReference w:type="default" r:id="rId11"/>
      <w:footerReference w:type="default" r:id="rId12"/>
      <w:type w:val="continuous"/>
      <w:pgSz w:w="11906" w:h="16838" w:code="9"/>
      <w:pgMar w:top="680" w:right="851" w:bottom="680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7" w:rsidRDefault="00460067" w:rsidP="00385B30">
      <w:pPr>
        <w:spacing w:line="240" w:lineRule="auto"/>
      </w:pPr>
      <w:r>
        <w:separator/>
      </w:r>
    </w:p>
  </w:endnote>
  <w:endnote w:type="continuationSeparator" w:id="0">
    <w:p w:rsidR="00460067" w:rsidRDefault="00460067" w:rsidP="00385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7" w:rsidRPr="00C70E9B" w:rsidRDefault="00460067" w:rsidP="00455856">
    <w:pPr>
      <w:pStyle w:val="llb"/>
      <w:tabs>
        <w:tab w:val="left" w:pos="1106"/>
      </w:tabs>
      <w:rPr>
        <w:lang w:val="en-US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116840</wp:posOffset>
          </wp:positionV>
          <wp:extent cx="2418715" cy="466725"/>
          <wp:effectExtent l="19050" t="0" r="635" b="0"/>
          <wp:wrapTight wrapText="bothSides">
            <wp:wrapPolygon edited="0">
              <wp:start x="-170" y="0"/>
              <wp:lineTo x="-170" y="21159"/>
              <wp:lineTo x="21606" y="21159"/>
              <wp:lineTo x="21606" y="0"/>
              <wp:lineTo x="-170" y="0"/>
            </wp:wrapPolygon>
          </wp:wrapTight>
          <wp:docPr id="5" name="Kép 1" descr="mkvkok_ne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vkok_nev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0E7">
      <w:rPr>
        <w:noProof/>
        <w:lang w:eastAsia="fr-FR"/>
      </w:rPr>
      <w:pict>
        <v:rect id="Rectangle 7" o:spid="_x0000_s5121" style="position:absolute;margin-left:42.55pt;margin-top:756.95pt;width:510.25pt;height:2.85pt;z-index:251655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" fillcolor="black" stroked="f">
          <w10:wrap anchorx="page" anchory="page"/>
        </v:rect>
      </w:pict>
    </w:r>
    <w:r>
      <w:rPr>
        <w:noProof/>
        <w:lang w:val="hu-HU"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5041900</wp:posOffset>
          </wp:positionH>
          <wp:positionV relativeFrom="page">
            <wp:posOffset>9759950</wp:posOffset>
          </wp:positionV>
          <wp:extent cx="2160270" cy="539750"/>
          <wp:effectExtent l="0" t="0" r="0" b="0"/>
          <wp:wrapNone/>
          <wp:docPr id="14" name="Image 2" descr="Description : logo_maz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logo_maza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067" w:rsidRPr="00C70E9B" w:rsidRDefault="00460067">
    <w:pPr>
      <w:pStyle w:val="llb"/>
      <w:rPr>
        <w:lang w:val="en-US"/>
      </w:rPr>
    </w:pPr>
  </w:p>
  <w:p w:rsidR="00460067" w:rsidRPr="00C70E9B" w:rsidRDefault="00460067">
    <w:pPr>
      <w:pStyle w:val="llb"/>
      <w:rPr>
        <w:lang w:val="en-US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122" type="#_x0000_t202" style="position:absolute;margin-left:42.55pt;margin-top:768.3pt;width:68.05pt;height:31.2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" filled="f" stroked="f">
          <v:textbox inset="0,0,0,0">
            <w:txbxContent>
              <w:p w:rsidR="00460067" w:rsidRPr="00C70E9B" w:rsidRDefault="00460067" w:rsidP="0088013E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  <w:p w:rsidR="00460067" w:rsidRPr="00C70E9B" w:rsidRDefault="00460067">
    <w:pPr>
      <w:pStyle w:val="ll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7" w:rsidRDefault="00460067" w:rsidP="00385B30">
      <w:pPr>
        <w:spacing w:line="240" w:lineRule="auto"/>
      </w:pPr>
      <w:r>
        <w:separator/>
      </w:r>
    </w:p>
  </w:footnote>
  <w:footnote w:type="continuationSeparator" w:id="0">
    <w:p w:rsidR="00460067" w:rsidRDefault="00460067" w:rsidP="00385B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7" w:rsidRPr="00C70E9B" w:rsidRDefault="00460067">
    <w:pPr>
      <w:pStyle w:val="lfej"/>
      <w:rPr>
        <w:lang w:val="en-US"/>
      </w:rPr>
    </w:pPr>
  </w:p>
  <w:p w:rsidR="00460067" w:rsidRPr="00C70E9B" w:rsidRDefault="00460067">
    <w:pPr>
      <w:pStyle w:val="lfej"/>
      <w:rPr>
        <w:lang w:val="en-US"/>
      </w:rPr>
    </w:pPr>
  </w:p>
  <w:p w:rsidR="00460067" w:rsidRPr="00C70E9B" w:rsidRDefault="00460067">
    <w:pPr>
      <w:pStyle w:val="lfej"/>
      <w:rPr>
        <w:lang w:val="en-US"/>
      </w:rPr>
    </w:pPr>
  </w:p>
  <w:p w:rsidR="00460067" w:rsidRPr="00C70E9B" w:rsidRDefault="00460067">
    <w:pPr>
      <w:pStyle w:val="lfej"/>
      <w:rPr>
        <w:lang w:val="en-US"/>
      </w:rPr>
    </w:pPr>
  </w:p>
  <w:p w:rsidR="00460067" w:rsidRPr="00C70E9B" w:rsidRDefault="00460067" w:rsidP="00095FA0">
    <w:pPr>
      <w:pStyle w:val="lfej"/>
      <w:tabs>
        <w:tab w:val="left" w:pos="2565"/>
      </w:tabs>
      <w:rPr>
        <w:lang w:val="en-US"/>
      </w:rPr>
    </w:pPr>
    <w:r>
      <w:rPr>
        <w:lang w:val="en-US"/>
      </w:rPr>
      <w:tab/>
    </w:r>
  </w:p>
  <w:p w:rsidR="00460067" w:rsidRPr="00C70E9B" w:rsidRDefault="00460067" w:rsidP="00455856">
    <w:pPr>
      <w:pStyle w:val="lfej"/>
      <w:spacing w:line="140" w:lineRule="exac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C1"/>
    <w:multiLevelType w:val="hybridMultilevel"/>
    <w:tmpl w:val="7032B0C8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0F0D"/>
    <w:multiLevelType w:val="hybridMultilevel"/>
    <w:tmpl w:val="4B56A3F2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D6195"/>
    <w:multiLevelType w:val="multilevel"/>
    <w:tmpl w:val="BEF07B84"/>
    <w:lvl w:ilvl="0">
      <w:start w:val="1"/>
      <w:numFmt w:val="upperRoman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nothing"/>
      <w:lvlText w:val="%2I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2AB024E"/>
    <w:multiLevelType w:val="hybridMultilevel"/>
    <w:tmpl w:val="2F3426F2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0F97"/>
    <w:multiLevelType w:val="hybridMultilevel"/>
    <w:tmpl w:val="853CAE7C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435F4"/>
    <w:multiLevelType w:val="hybridMultilevel"/>
    <w:tmpl w:val="F5566B94"/>
    <w:lvl w:ilvl="0" w:tplc="191EDB98">
      <w:start w:val="1"/>
      <w:numFmt w:val="bullet"/>
      <w:pStyle w:val="Textepuceprogramme"/>
      <w:lvlText w:val="n"/>
      <w:lvlJc w:val="left"/>
      <w:pPr>
        <w:ind w:left="720" w:hanging="360"/>
      </w:pPr>
      <w:rPr>
        <w:rFonts w:ascii="Wingdings" w:hAnsi="Wingdings" w:hint="default"/>
        <w:b w:val="0"/>
        <w:i w:val="0"/>
        <w:color w:val="5896AD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F7133"/>
    <w:multiLevelType w:val="hybridMultilevel"/>
    <w:tmpl w:val="4244A168"/>
    <w:lvl w:ilvl="0" w:tplc="EADEF2C6">
      <w:start w:val="4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E5B05"/>
    <w:multiLevelType w:val="hybridMultilevel"/>
    <w:tmpl w:val="54522E9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C220E"/>
    <w:multiLevelType w:val="hybridMultilevel"/>
    <w:tmpl w:val="4ED47C90"/>
    <w:lvl w:ilvl="0" w:tplc="DD0E23A8">
      <w:start w:val="201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E28AC"/>
    <w:multiLevelType w:val="hybridMultilevel"/>
    <w:tmpl w:val="06BA768E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3710"/>
    <w:multiLevelType w:val="hybridMultilevel"/>
    <w:tmpl w:val="DDC4584C"/>
    <w:lvl w:ilvl="0" w:tplc="01FEB5B8">
      <w:start w:val="4"/>
      <w:numFmt w:val="bullet"/>
      <w:lvlText w:val="-"/>
      <w:lvlJc w:val="left"/>
      <w:pPr>
        <w:ind w:left="495" w:hanging="360"/>
      </w:pPr>
      <w:rPr>
        <w:rFonts w:ascii="Verdana" w:eastAsia="Arial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2B0C3844"/>
    <w:multiLevelType w:val="hybridMultilevel"/>
    <w:tmpl w:val="A1B2BC4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5763A"/>
    <w:multiLevelType w:val="hybridMultilevel"/>
    <w:tmpl w:val="4D00557E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85EAA"/>
    <w:multiLevelType w:val="hybridMultilevel"/>
    <w:tmpl w:val="BFBE828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F52C8"/>
    <w:multiLevelType w:val="hybridMultilevel"/>
    <w:tmpl w:val="1B62FB4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76AF0"/>
    <w:multiLevelType w:val="hybridMultilevel"/>
    <w:tmpl w:val="708C45B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62DFA"/>
    <w:multiLevelType w:val="hybridMultilevel"/>
    <w:tmpl w:val="285830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70966"/>
    <w:multiLevelType w:val="hybridMultilevel"/>
    <w:tmpl w:val="A058FDD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45C4F"/>
    <w:multiLevelType w:val="hybridMultilevel"/>
    <w:tmpl w:val="16807A1A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F17F4"/>
    <w:multiLevelType w:val="hybridMultilevel"/>
    <w:tmpl w:val="FAE81F3A"/>
    <w:lvl w:ilvl="0" w:tplc="C42C4546">
      <w:start w:val="4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F5B95"/>
    <w:multiLevelType w:val="hybridMultilevel"/>
    <w:tmpl w:val="7982D512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86774"/>
    <w:multiLevelType w:val="hybridMultilevel"/>
    <w:tmpl w:val="4552DFB8"/>
    <w:lvl w:ilvl="0" w:tplc="3CFAC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99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2480D"/>
    <w:multiLevelType w:val="hybridMultilevel"/>
    <w:tmpl w:val="A99689E0"/>
    <w:lvl w:ilvl="0" w:tplc="DD0E23A8">
      <w:start w:val="20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02D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BBE0B68"/>
    <w:multiLevelType w:val="hybridMultilevel"/>
    <w:tmpl w:val="97946CE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37E4D"/>
    <w:multiLevelType w:val="hybridMultilevel"/>
    <w:tmpl w:val="FE325456"/>
    <w:lvl w:ilvl="0" w:tplc="C34828FE">
      <w:start w:val="201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FE57C6"/>
    <w:multiLevelType w:val="hybridMultilevel"/>
    <w:tmpl w:val="3C0CE39E"/>
    <w:lvl w:ilvl="0" w:tplc="DD0E23A8">
      <w:start w:val="201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5"/>
  </w:num>
  <w:num w:numId="5">
    <w:abstractNumId w:val="12"/>
  </w:num>
  <w:num w:numId="6">
    <w:abstractNumId w:val="16"/>
  </w:num>
  <w:num w:numId="7">
    <w:abstractNumId w:val="25"/>
  </w:num>
  <w:num w:numId="8">
    <w:abstractNumId w:val="15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20"/>
  </w:num>
  <w:num w:numId="16">
    <w:abstractNumId w:val="24"/>
  </w:num>
  <w:num w:numId="17">
    <w:abstractNumId w:val="14"/>
  </w:num>
  <w:num w:numId="18">
    <w:abstractNumId w:val="22"/>
  </w:num>
  <w:num w:numId="19">
    <w:abstractNumId w:val="17"/>
  </w:num>
  <w:num w:numId="20">
    <w:abstractNumId w:val="26"/>
  </w:num>
  <w:num w:numId="21">
    <w:abstractNumId w:val="11"/>
  </w:num>
  <w:num w:numId="22">
    <w:abstractNumId w:val="3"/>
  </w:num>
  <w:num w:numId="23">
    <w:abstractNumId w:val="7"/>
  </w:num>
  <w:num w:numId="24">
    <w:abstractNumId w:val="13"/>
  </w:num>
  <w:num w:numId="25">
    <w:abstractNumId w:val="10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E2238"/>
    <w:rsid w:val="00022935"/>
    <w:rsid w:val="00022CA5"/>
    <w:rsid w:val="00075468"/>
    <w:rsid w:val="00095FA0"/>
    <w:rsid w:val="000C4657"/>
    <w:rsid w:val="000D7686"/>
    <w:rsid w:val="001133AB"/>
    <w:rsid w:val="00115A5B"/>
    <w:rsid w:val="001468E7"/>
    <w:rsid w:val="00170E1A"/>
    <w:rsid w:val="00177816"/>
    <w:rsid w:val="00182B28"/>
    <w:rsid w:val="0019273F"/>
    <w:rsid w:val="001D1ED5"/>
    <w:rsid w:val="001E1120"/>
    <w:rsid w:val="00220F9A"/>
    <w:rsid w:val="00243FF2"/>
    <w:rsid w:val="00271619"/>
    <w:rsid w:val="00272ABE"/>
    <w:rsid w:val="002741D7"/>
    <w:rsid w:val="00297BEC"/>
    <w:rsid w:val="002B5C90"/>
    <w:rsid w:val="002C6B72"/>
    <w:rsid w:val="00300DC1"/>
    <w:rsid w:val="00304D92"/>
    <w:rsid w:val="00346BF0"/>
    <w:rsid w:val="00352B12"/>
    <w:rsid w:val="00370534"/>
    <w:rsid w:val="00385B30"/>
    <w:rsid w:val="003C1447"/>
    <w:rsid w:val="003C6184"/>
    <w:rsid w:val="00401DC2"/>
    <w:rsid w:val="004023EE"/>
    <w:rsid w:val="004057AA"/>
    <w:rsid w:val="00422230"/>
    <w:rsid w:val="00455856"/>
    <w:rsid w:val="00460067"/>
    <w:rsid w:val="004854AB"/>
    <w:rsid w:val="00490FF0"/>
    <w:rsid w:val="004A6D30"/>
    <w:rsid w:val="005454BB"/>
    <w:rsid w:val="00556F4A"/>
    <w:rsid w:val="00581859"/>
    <w:rsid w:val="005827C7"/>
    <w:rsid w:val="00595347"/>
    <w:rsid w:val="005A5681"/>
    <w:rsid w:val="005C731B"/>
    <w:rsid w:val="005E62B6"/>
    <w:rsid w:val="00606839"/>
    <w:rsid w:val="00611468"/>
    <w:rsid w:val="00614640"/>
    <w:rsid w:val="00614C68"/>
    <w:rsid w:val="00617DC6"/>
    <w:rsid w:val="0062698E"/>
    <w:rsid w:val="0065067E"/>
    <w:rsid w:val="00653648"/>
    <w:rsid w:val="00655364"/>
    <w:rsid w:val="006664A5"/>
    <w:rsid w:val="00666F76"/>
    <w:rsid w:val="00670439"/>
    <w:rsid w:val="006734FA"/>
    <w:rsid w:val="006A1A0F"/>
    <w:rsid w:val="006D5474"/>
    <w:rsid w:val="006E7D87"/>
    <w:rsid w:val="006F66A7"/>
    <w:rsid w:val="007010BF"/>
    <w:rsid w:val="00773A04"/>
    <w:rsid w:val="00791C61"/>
    <w:rsid w:val="00794917"/>
    <w:rsid w:val="007A2A57"/>
    <w:rsid w:val="00842886"/>
    <w:rsid w:val="0088013E"/>
    <w:rsid w:val="008A0103"/>
    <w:rsid w:val="008C74CB"/>
    <w:rsid w:val="009028EF"/>
    <w:rsid w:val="00916775"/>
    <w:rsid w:val="00934B5E"/>
    <w:rsid w:val="009500E7"/>
    <w:rsid w:val="009579C1"/>
    <w:rsid w:val="00980238"/>
    <w:rsid w:val="009F30E9"/>
    <w:rsid w:val="00A2187D"/>
    <w:rsid w:val="00A93288"/>
    <w:rsid w:val="00AA6325"/>
    <w:rsid w:val="00AD6392"/>
    <w:rsid w:val="00AD71CC"/>
    <w:rsid w:val="00B95D72"/>
    <w:rsid w:val="00BC5AB7"/>
    <w:rsid w:val="00C00A6E"/>
    <w:rsid w:val="00C02B52"/>
    <w:rsid w:val="00C208B9"/>
    <w:rsid w:val="00C25682"/>
    <w:rsid w:val="00C413D8"/>
    <w:rsid w:val="00C70E9B"/>
    <w:rsid w:val="00C7176B"/>
    <w:rsid w:val="00C8227E"/>
    <w:rsid w:val="00C8327E"/>
    <w:rsid w:val="00C93287"/>
    <w:rsid w:val="00CC63E2"/>
    <w:rsid w:val="00CD4052"/>
    <w:rsid w:val="00CD45E8"/>
    <w:rsid w:val="00D05802"/>
    <w:rsid w:val="00D649FC"/>
    <w:rsid w:val="00D66B55"/>
    <w:rsid w:val="00DA2869"/>
    <w:rsid w:val="00DA7424"/>
    <w:rsid w:val="00DE2238"/>
    <w:rsid w:val="00DE44CF"/>
    <w:rsid w:val="00E015E5"/>
    <w:rsid w:val="00E06546"/>
    <w:rsid w:val="00E171A6"/>
    <w:rsid w:val="00E277B2"/>
    <w:rsid w:val="00E33CC2"/>
    <w:rsid w:val="00E56C83"/>
    <w:rsid w:val="00E64644"/>
    <w:rsid w:val="00E87347"/>
    <w:rsid w:val="00EA1787"/>
    <w:rsid w:val="00EB5216"/>
    <w:rsid w:val="00EC7109"/>
    <w:rsid w:val="00ED592C"/>
    <w:rsid w:val="00EE086C"/>
    <w:rsid w:val="00EE2ECF"/>
    <w:rsid w:val="00F0614B"/>
    <w:rsid w:val="00F115DE"/>
    <w:rsid w:val="00F2423B"/>
    <w:rsid w:val="00F33E6D"/>
    <w:rsid w:val="00F732C4"/>
    <w:rsid w:val="00FE59EF"/>
    <w:rsid w:val="00FE693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F76"/>
    <w:pPr>
      <w:spacing w:line="240" w:lineRule="atLeast"/>
    </w:pPr>
    <w:rPr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semiHidden/>
    <w:rsid w:val="001133AB"/>
    <w:pPr>
      <w:outlineLvl w:val="0"/>
    </w:pPr>
  </w:style>
  <w:style w:type="paragraph" w:styleId="Cmsor2">
    <w:name w:val="heading 2"/>
    <w:basedOn w:val="Norml"/>
    <w:next w:val="Norml"/>
    <w:link w:val="Cmsor2Char"/>
    <w:uiPriority w:val="9"/>
    <w:semiHidden/>
    <w:rsid w:val="00A2187D"/>
    <w:pPr>
      <w:keepNext/>
      <w:keepLines/>
      <w:spacing w:before="200"/>
      <w:outlineLvl w:val="1"/>
    </w:pPr>
    <w:rPr>
      <w:rFonts w:eastAsia="MS Mincho"/>
      <w:b/>
      <w:bCs/>
      <w:color w:val="F9AF1A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2187D"/>
    <w:pPr>
      <w:keepNext/>
      <w:keepLines/>
      <w:spacing w:before="200"/>
      <w:outlineLvl w:val="2"/>
    </w:pPr>
    <w:rPr>
      <w:rFonts w:eastAsia="MS Mincho"/>
      <w:b/>
      <w:bCs/>
      <w:color w:val="F9AF1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semiHidden/>
    <w:rsid w:val="00666F76"/>
    <w:rPr>
      <w:sz w:val="20"/>
    </w:rPr>
  </w:style>
  <w:style w:type="character" w:customStyle="1" w:styleId="Cmsor2Char">
    <w:name w:val="Címsor 2 Char"/>
    <w:link w:val="Cmsor2"/>
    <w:uiPriority w:val="9"/>
    <w:semiHidden/>
    <w:rsid w:val="00666F76"/>
    <w:rPr>
      <w:rFonts w:ascii="Arial" w:eastAsia="MS Mincho" w:hAnsi="Arial" w:cs="Times New Roman"/>
      <w:b/>
      <w:bCs/>
      <w:color w:val="F9AF1A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A2187D"/>
    <w:rPr>
      <w:rFonts w:ascii="Arial" w:eastAsia="MS Mincho" w:hAnsi="Arial" w:cs="Times New Roman"/>
      <w:b/>
      <w:bCs/>
      <w:color w:val="F9AF1A"/>
      <w:sz w:val="20"/>
    </w:rPr>
  </w:style>
  <w:style w:type="paragraph" w:customStyle="1" w:styleId="Titrevnement">
    <w:name w:val="Titre événement"/>
    <w:basedOn w:val="Cm"/>
    <w:qFormat/>
    <w:rsid w:val="00220F9A"/>
    <w:pPr>
      <w:spacing w:before="0" w:line="320" w:lineRule="exact"/>
      <w:jc w:val="right"/>
    </w:pPr>
    <w:rPr>
      <w:caps w:val="0"/>
      <w:color w:val="000000"/>
      <w:sz w:val="24"/>
    </w:rPr>
  </w:style>
  <w:style w:type="paragraph" w:styleId="lfej">
    <w:name w:val="header"/>
    <w:link w:val="lfejChar"/>
    <w:uiPriority w:val="99"/>
    <w:rsid w:val="00385B30"/>
    <w:pPr>
      <w:spacing w:line="240" w:lineRule="exact"/>
    </w:pPr>
    <w:rPr>
      <w:sz w:val="24"/>
      <w:szCs w:val="22"/>
      <w:lang w:eastAsia="en-US"/>
    </w:rPr>
  </w:style>
  <w:style w:type="character" w:customStyle="1" w:styleId="lfejChar">
    <w:name w:val="Élőfej Char"/>
    <w:link w:val="lfej"/>
    <w:uiPriority w:val="99"/>
    <w:rsid w:val="00385B30"/>
    <w:rPr>
      <w:rFonts w:ascii="Arial" w:hAnsi="Arial"/>
      <w:sz w:val="24"/>
    </w:rPr>
  </w:style>
  <w:style w:type="paragraph" w:styleId="llb">
    <w:name w:val="footer"/>
    <w:basedOn w:val="Norml"/>
    <w:link w:val="llbChar"/>
    <w:rsid w:val="00385B30"/>
    <w:pPr>
      <w:spacing w:line="240" w:lineRule="exact"/>
    </w:pPr>
    <w:rPr>
      <w:sz w:val="24"/>
    </w:rPr>
  </w:style>
  <w:style w:type="character" w:customStyle="1" w:styleId="llbChar">
    <w:name w:val="Élőláb Char"/>
    <w:link w:val="llb"/>
    <w:uiPriority w:val="99"/>
    <w:rsid w:val="00385B30"/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85B3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invitation">
    <w:name w:val="Titre invitation"/>
    <w:basedOn w:val="Norml"/>
    <w:qFormat/>
    <w:rsid w:val="008A0103"/>
    <w:pPr>
      <w:spacing w:line="540" w:lineRule="exact"/>
    </w:pPr>
    <w:rPr>
      <w:b/>
      <w:sz w:val="54"/>
      <w:lang w:val="en-US"/>
    </w:rPr>
  </w:style>
  <w:style w:type="paragraph" w:customStyle="1" w:styleId="YearMonth">
    <w:name w:val="Year Month"/>
    <w:basedOn w:val="Norml"/>
    <w:link w:val="YearMonthCar"/>
    <w:qFormat/>
    <w:rsid w:val="002C6B72"/>
    <w:pPr>
      <w:spacing w:line="300" w:lineRule="exact"/>
    </w:pPr>
    <w:rPr>
      <w:b/>
      <w:color w:val="990000"/>
      <w:sz w:val="26"/>
    </w:rPr>
  </w:style>
  <w:style w:type="character" w:customStyle="1" w:styleId="YearMonthCar">
    <w:name w:val="Year Month Car"/>
    <w:link w:val="YearMonth"/>
    <w:rsid w:val="002C6B72"/>
    <w:rPr>
      <w:b/>
      <w:color w:val="990000"/>
      <w:sz w:val="26"/>
    </w:rPr>
  </w:style>
  <w:style w:type="paragraph" w:customStyle="1" w:styleId="Sautdesection">
    <w:name w:val="Saut de section"/>
    <w:basedOn w:val="Norml"/>
    <w:qFormat/>
    <w:rsid w:val="00980238"/>
    <w:pPr>
      <w:spacing w:line="40" w:lineRule="exact"/>
    </w:pPr>
    <w:rPr>
      <w:sz w:val="4"/>
    </w:rPr>
  </w:style>
  <w:style w:type="paragraph" w:customStyle="1" w:styleId="Textevnement">
    <w:name w:val="Texte événement"/>
    <w:basedOn w:val="Norml"/>
    <w:qFormat/>
    <w:rsid w:val="00E87347"/>
    <w:pPr>
      <w:jc w:val="both"/>
    </w:pPr>
    <w:rPr>
      <w:sz w:val="17"/>
      <w:lang w:val="en-US"/>
    </w:rPr>
  </w:style>
  <w:style w:type="paragraph" w:customStyle="1" w:styleId="Texteconclusion">
    <w:name w:val="Texte conclusion"/>
    <w:basedOn w:val="Norml"/>
    <w:qFormat/>
    <w:rsid w:val="00115A5B"/>
    <w:pPr>
      <w:spacing w:line="210" w:lineRule="exact"/>
    </w:pPr>
    <w:rPr>
      <w:b/>
      <w:color w:val="000000"/>
      <w:sz w:val="18"/>
    </w:rPr>
  </w:style>
  <w:style w:type="paragraph" w:customStyle="1" w:styleId="Pagination">
    <w:name w:val="Pagination"/>
    <w:qFormat/>
    <w:rsid w:val="00614640"/>
    <w:pPr>
      <w:spacing w:line="200" w:lineRule="exact"/>
    </w:pPr>
    <w:rPr>
      <w:sz w:val="17"/>
      <w:szCs w:val="22"/>
      <w:lang w:val="en-US" w:eastAsia="en-US"/>
    </w:rPr>
  </w:style>
  <w:style w:type="paragraph" w:customStyle="1" w:styleId="Texteinformation">
    <w:name w:val="Texte information"/>
    <w:basedOn w:val="Norml"/>
    <w:qFormat/>
    <w:rsid w:val="00115A5B"/>
    <w:pPr>
      <w:spacing w:line="192" w:lineRule="exact"/>
      <w:jc w:val="right"/>
    </w:pPr>
    <w:rPr>
      <w:b/>
      <w:color w:val="000000"/>
      <w:sz w:val="16"/>
      <w:lang w:val="en-US"/>
    </w:rPr>
  </w:style>
  <w:style w:type="paragraph" w:styleId="Cm">
    <w:name w:val="Title"/>
    <w:basedOn w:val="Norml"/>
    <w:next w:val="Norml"/>
    <w:link w:val="CmChar"/>
    <w:uiPriority w:val="9"/>
    <w:qFormat/>
    <w:rsid w:val="00220F9A"/>
    <w:pPr>
      <w:spacing w:before="60" w:line="240" w:lineRule="exact"/>
      <w:contextualSpacing/>
    </w:pPr>
    <w:rPr>
      <w:rFonts w:eastAsia="MS Mincho"/>
      <w:b/>
      <w:caps/>
      <w:spacing w:val="5"/>
      <w:kern w:val="28"/>
      <w:szCs w:val="52"/>
    </w:rPr>
  </w:style>
  <w:style w:type="character" w:customStyle="1" w:styleId="CmChar">
    <w:name w:val="Cím Char"/>
    <w:link w:val="Cm"/>
    <w:uiPriority w:val="9"/>
    <w:rsid w:val="00220F9A"/>
    <w:rPr>
      <w:rFonts w:ascii="Arial" w:eastAsia="MS Mincho" w:hAnsi="Arial" w:cs="Times New Roman"/>
      <w:b/>
      <w:caps/>
      <w:spacing w:val="5"/>
      <w:kern w:val="28"/>
      <w:sz w:val="20"/>
      <w:szCs w:val="52"/>
    </w:rPr>
  </w:style>
  <w:style w:type="paragraph" w:customStyle="1" w:styleId="Texteintroduction">
    <w:name w:val="Texte introduction"/>
    <w:basedOn w:val="Norml"/>
    <w:qFormat/>
    <w:rsid w:val="00670439"/>
    <w:pPr>
      <w:spacing w:line="288" w:lineRule="exact"/>
    </w:pPr>
    <w:rPr>
      <w:b/>
      <w:sz w:val="24"/>
    </w:rPr>
  </w:style>
  <w:style w:type="paragraph" w:customStyle="1" w:styleId="Texteintervenant">
    <w:name w:val="Texte intervenant"/>
    <w:basedOn w:val="Norml"/>
    <w:qFormat/>
    <w:rsid w:val="00670439"/>
    <w:rPr>
      <w:color w:val="000000"/>
    </w:rPr>
  </w:style>
  <w:style w:type="paragraph" w:customStyle="1" w:styleId="Texteprogramme">
    <w:name w:val="Texte programme"/>
    <w:basedOn w:val="Norml"/>
    <w:qFormat/>
    <w:rsid w:val="002C6B72"/>
    <w:pPr>
      <w:spacing w:line="240" w:lineRule="exact"/>
    </w:pPr>
    <w:rPr>
      <w:b/>
      <w:color w:val="6F508D"/>
    </w:rPr>
  </w:style>
  <w:style w:type="paragraph" w:customStyle="1" w:styleId="Textepuceprogramme">
    <w:name w:val="Texte puce programme"/>
    <w:basedOn w:val="Texteprogramme"/>
    <w:qFormat/>
    <w:rsid w:val="002C6B72"/>
    <w:pPr>
      <w:numPr>
        <w:numId w:val="4"/>
      </w:numPr>
      <w:ind w:left="199" w:hanging="199"/>
    </w:pPr>
    <w:rPr>
      <w:lang w:val="en-US"/>
    </w:rPr>
  </w:style>
  <w:style w:type="paragraph" w:customStyle="1" w:styleId="Textecontactbold">
    <w:name w:val="Texte contact bold"/>
    <w:basedOn w:val="Norml"/>
    <w:qFormat/>
    <w:rsid w:val="002C6B72"/>
    <w:pPr>
      <w:spacing w:before="20" w:line="204" w:lineRule="exact"/>
    </w:pPr>
    <w:rPr>
      <w:b/>
      <w:color w:val="6F508D"/>
      <w:sz w:val="17"/>
    </w:rPr>
  </w:style>
  <w:style w:type="paragraph" w:customStyle="1" w:styleId="Titrecontact">
    <w:name w:val="Titre contact"/>
    <w:basedOn w:val="Cm"/>
    <w:qFormat/>
    <w:rsid w:val="00490FF0"/>
    <w:pPr>
      <w:spacing w:before="30" w:after="100"/>
    </w:pPr>
  </w:style>
  <w:style w:type="paragraph" w:customStyle="1" w:styleId="Textecontact">
    <w:name w:val="Texte contact"/>
    <w:basedOn w:val="Textecontactbold"/>
    <w:qFormat/>
    <w:rsid w:val="002C6B72"/>
    <w:pPr>
      <w:spacing w:before="0" w:line="220" w:lineRule="exact"/>
    </w:pPr>
    <w:rPr>
      <w:color w:val="AA9C8F"/>
    </w:rPr>
  </w:style>
  <w:style w:type="character" w:styleId="Hiperhivatkozs">
    <w:name w:val="Hyperlink"/>
    <w:basedOn w:val="Bekezdsalapbettpusa"/>
    <w:uiPriority w:val="99"/>
    <w:unhideWhenUsed/>
    <w:rsid w:val="00022CA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E62B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rsid w:val="0046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emesz.hu/newsletter/letter/nl15032/ns21830/subscrib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raxity+&amp;view=detail&amp;id=A6281A5159A24E954B7B23CBFC5ED9B9B7689AE6&amp;FORM=IDFRI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ROZGO~1\LOCALS~1\Temp\&#193;tmeneti%20k&#246;nyvt&#225;r%20(2)%20-%20maz_b_invit_gb.dotx%5b1%5d.zip\maz_b_invit_gb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B31E-C1BB-441A-83DC-E0CCDD5F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maz_b_invit_gb.dotx</Template>
  <TotalTime>27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MAZARS</vt:lpstr>
      <vt:lpstr>MAZARS</vt:lpstr>
    </vt:vector>
  </TitlesOfParts>
  <Company>Distingo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MAZARS</dc:title>
  <dc:subject/>
  <dc:creator>erozgonyi</dc:creator>
  <cp:keywords/>
  <cp:lastModifiedBy>hszegh</cp:lastModifiedBy>
  <cp:revision>11</cp:revision>
  <cp:lastPrinted>2012-10-12T10:33:00Z</cp:lastPrinted>
  <dcterms:created xsi:type="dcterms:W3CDTF">2012-10-30T14:39:00Z</dcterms:created>
  <dcterms:modified xsi:type="dcterms:W3CDTF">2012-11-28T14:38:00Z</dcterms:modified>
</cp:coreProperties>
</file>